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</w:t>
      </w:r>
      <w:r w:rsidR="00945E3B">
        <w:rPr>
          <w:rFonts w:ascii="Arial Narrow" w:hAnsi="Arial Narrow"/>
          <w:sz w:val="22"/>
          <w:szCs w:val="22"/>
        </w:rPr>
        <w:t xml:space="preserve"> </w:t>
      </w:r>
      <w:r w:rsidR="004778BE">
        <w:rPr>
          <w:rFonts w:ascii="Arial Narrow" w:hAnsi="Arial Narrow"/>
          <w:sz w:val="22"/>
          <w:szCs w:val="22"/>
        </w:rPr>
        <w:t>refleja</w:t>
      </w:r>
      <w:r w:rsidR="00D81B86">
        <w:rPr>
          <w:rFonts w:ascii="Arial Narrow" w:hAnsi="Arial Narrow"/>
          <w:sz w:val="22"/>
          <w:szCs w:val="22"/>
        </w:rPr>
        <w:t xml:space="preserve">n la </w:t>
      </w:r>
      <w:r w:rsidR="009230A8">
        <w:rPr>
          <w:rFonts w:ascii="Arial Narrow" w:hAnsi="Arial Narrow"/>
          <w:sz w:val="22"/>
          <w:szCs w:val="22"/>
        </w:rPr>
        <w:t>si</w:t>
      </w:r>
      <w:r w:rsidR="00700F1A">
        <w:rPr>
          <w:rFonts w:ascii="Arial Narrow" w:hAnsi="Arial Narrow"/>
          <w:sz w:val="22"/>
          <w:szCs w:val="22"/>
        </w:rPr>
        <w:t>guiente situación al 31 de Marzo de 2019</w:t>
      </w:r>
      <w:r w:rsidR="0031296F">
        <w:rPr>
          <w:rFonts w:ascii="Arial Narrow" w:hAnsi="Arial Narrow"/>
          <w:sz w:val="22"/>
          <w:szCs w:val="22"/>
        </w:rPr>
        <w:t>:</w:t>
      </w:r>
    </w:p>
    <w:p w:rsidR="009F76F3" w:rsidRDefault="00700F1A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14" type="#_x0000_t75" style="position:absolute;left:0;text-align:left;margin-left:38pt;margin-top:18pt;width:396.9pt;height:168.45pt;z-index:1;mso-position-horizontal-relative:text;mso-position-vertical-relative:text">
            <v:imagedata r:id="rId9" o:title=""/>
          </v:shape>
        </w:pict>
      </w: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583721" w:rsidRDefault="00693A46" w:rsidP="00C8077B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 w:rsidR="00700F1A">
        <w:rPr>
          <w:rFonts w:ascii="Arial Narrow" w:hAnsi="Arial Narrow"/>
          <w:sz w:val="22"/>
          <w:szCs w:val="22"/>
        </w:rPr>
        <w:t xml:space="preserve"> y comisiones</w:t>
      </w:r>
      <w:r>
        <w:rPr>
          <w:rFonts w:ascii="Arial Narrow" w:hAnsi="Arial Narrow"/>
          <w:sz w:val="22"/>
          <w:szCs w:val="22"/>
        </w:rPr>
        <w:t xml:space="preserve">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4778BE">
        <w:rPr>
          <w:rFonts w:ascii="Arial Narrow" w:hAnsi="Arial Narrow"/>
          <w:sz w:val="22"/>
          <w:szCs w:val="22"/>
        </w:rPr>
        <w:t xml:space="preserve"> el período comprendido del 01</w:t>
      </w:r>
      <w:r w:rsidR="000D4090">
        <w:rPr>
          <w:rFonts w:ascii="Arial Narrow" w:hAnsi="Arial Narrow"/>
          <w:sz w:val="22"/>
          <w:szCs w:val="22"/>
        </w:rPr>
        <w:t xml:space="preserve"> </w:t>
      </w:r>
      <w:r w:rsidR="00700F1A">
        <w:rPr>
          <w:rFonts w:ascii="Arial Narrow" w:hAnsi="Arial Narrow"/>
          <w:sz w:val="22"/>
          <w:szCs w:val="22"/>
        </w:rPr>
        <w:t>de Enero al 31</w:t>
      </w:r>
      <w:bookmarkStart w:id="0" w:name="_GoBack"/>
      <w:bookmarkEnd w:id="0"/>
      <w:r w:rsidR="00700F1A">
        <w:rPr>
          <w:rFonts w:ascii="Arial Narrow" w:hAnsi="Arial Narrow"/>
          <w:sz w:val="22"/>
          <w:szCs w:val="22"/>
        </w:rPr>
        <w:t xml:space="preserve"> de Marzo de 2019</w:t>
      </w:r>
      <w:r w:rsidR="004778BE">
        <w:rPr>
          <w:rFonts w:ascii="Arial Narrow" w:hAnsi="Arial Narrow"/>
          <w:sz w:val="22"/>
          <w:szCs w:val="22"/>
        </w:rPr>
        <w:t>.</w:t>
      </w:r>
    </w:p>
    <w:sectPr w:rsidR="00583721" w:rsidSect="00085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4536" w:right="1259" w:bottom="851" w:left="2268" w:header="720" w:footer="748" w:gutter="0"/>
      <w:pgNumType w:start="7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74" w:rsidRDefault="001B5B74">
      <w:r>
        <w:separator/>
      </w:r>
    </w:p>
  </w:endnote>
  <w:endnote w:type="continuationSeparator" w:id="0">
    <w:p w:rsidR="001B5B74" w:rsidRDefault="001B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85675">
      <w:rPr>
        <w:rStyle w:val="Nmerodepgina"/>
        <w:noProof/>
      </w:rPr>
      <w:t>79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74" w:rsidRDefault="001B5B74">
      <w:r>
        <w:separator/>
      </w:r>
    </w:p>
  </w:footnote>
  <w:footnote w:type="continuationSeparator" w:id="0">
    <w:p w:rsidR="001B5B74" w:rsidRDefault="001B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1B5B74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1B5B74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1B5B74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CD8"/>
    <w:rsid w:val="00051D6D"/>
    <w:rsid w:val="00051E0E"/>
    <w:rsid w:val="000520C5"/>
    <w:rsid w:val="0005366C"/>
    <w:rsid w:val="000537B9"/>
    <w:rsid w:val="000537BF"/>
    <w:rsid w:val="00053A3D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675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713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5DD3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5B74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0C75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86EEC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296F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949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71A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0E2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67A4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8BE"/>
    <w:rsid w:val="0047797D"/>
    <w:rsid w:val="00477EFB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1EB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A61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6EB6"/>
    <w:rsid w:val="005E72BF"/>
    <w:rsid w:val="005E7B25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094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17F44"/>
    <w:rsid w:val="00620891"/>
    <w:rsid w:val="00621D36"/>
    <w:rsid w:val="00622B38"/>
    <w:rsid w:val="00622EBC"/>
    <w:rsid w:val="0062358D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6DC2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82"/>
    <w:rsid w:val="00675CB9"/>
    <w:rsid w:val="00676A27"/>
    <w:rsid w:val="00677A81"/>
    <w:rsid w:val="00680AD9"/>
    <w:rsid w:val="0068139A"/>
    <w:rsid w:val="006813DD"/>
    <w:rsid w:val="0068382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12D5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0FA5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0F1A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7F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6F69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0CE9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5A5"/>
    <w:rsid w:val="00900F46"/>
    <w:rsid w:val="00901BC9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0A8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45E3B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2BF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49D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5FA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35A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48E7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5EE0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6E09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77B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33D5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0914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80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B86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3466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0A07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DBC"/>
    <w:rsid w:val="00E45FEB"/>
    <w:rsid w:val="00E462AE"/>
    <w:rsid w:val="00E46686"/>
    <w:rsid w:val="00E46D60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6D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37D01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83D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33A6"/>
    <w:rsid w:val="00FB54B4"/>
    <w:rsid w:val="00FB5693"/>
    <w:rsid w:val="00FB6436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5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1C89-A152-40D1-80AD-FCCB2BD4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1033</cp:revision>
  <cp:lastPrinted>2019-01-30T06:46:00Z</cp:lastPrinted>
  <dcterms:created xsi:type="dcterms:W3CDTF">2014-08-01T19:35:00Z</dcterms:created>
  <dcterms:modified xsi:type="dcterms:W3CDTF">2019-04-26T20:47:00Z</dcterms:modified>
</cp:coreProperties>
</file>